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2FB" w:rsidRPr="009817C1" w:rsidRDefault="00FD7F62" w:rsidP="004342FB">
      <w:pPr>
        <w:spacing w:after="0" w:line="660" w:lineRule="atLeast"/>
        <w:outlineLvl w:val="0"/>
        <w:rPr>
          <w:rFonts w:eastAsia="Times New Roman" w:cs="Times New Roman"/>
          <w:b/>
          <w:kern w:val="36"/>
          <w:sz w:val="32"/>
          <w:szCs w:val="32"/>
          <w:lang w:eastAsia="nl-NL"/>
        </w:rPr>
      </w:pPr>
      <w:r>
        <w:rPr>
          <w:rFonts w:eastAsia="Times New Roman" w:cs="Times New Roman"/>
          <w:b/>
          <w:kern w:val="36"/>
          <w:sz w:val="32"/>
          <w:szCs w:val="32"/>
          <w:lang w:eastAsia="nl-NL"/>
        </w:rPr>
        <w:t>Klachtenregeling</w:t>
      </w:r>
      <w:r w:rsidR="009817C1">
        <w:rPr>
          <w:rFonts w:eastAsia="Times New Roman" w:cs="Times New Roman"/>
          <w:b/>
          <w:kern w:val="36"/>
          <w:sz w:val="32"/>
          <w:szCs w:val="32"/>
          <w:lang w:eastAsia="nl-NL"/>
        </w:rPr>
        <w:t xml:space="preserve"> </w:t>
      </w:r>
      <w:r w:rsidR="00ED0F95">
        <w:rPr>
          <w:rFonts w:eastAsia="Times New Roman" w:cs="Times New Roman"/>
          <w:b/>
          <w:kern w:val="36"/>
          <w:sz w:val="32"/>
          <w:szCs w:val="32"/>
          <w:lang w:eastAsia="nl-NL"/>
        </w:rPr>
        <w:t>“</w:t>
      </w:r>
      <w:r w:rsidR="00601397">
        <w:rPr>
          <w:rFonts w:eastAsia="Times New Roman" w:cs="Times New Roman"/>
          <w:b/>
          <w:kern w:val="36"/>
          <w:sz w:val="32"/>
          <w:szCs w:val="32"/>
          <w:lang w:eastAsia="nl-NL"/>
        </w:rPr>
        <w:t>Het Wereldcollege</w:t>
      </w:r>
      <w:r w:rsidR="00ED0F95">
        <w:rPr>
          <w:rFonts w:eastAsia="Times New Roman" w:cs="Times New Roman"/>
          <w:b/>
          <w:kern w:val="36"/>
          <w:sz w:val="32"/>
          <w:szCs w:val="32"/>
          <w:lang w:eastAsia="nl-NL"/>
        </w:rPr>
        <w:t>”</w:t>
      </w:r>
    </w:p>
    <w:p w:rsidR="00563509" w:rsidRPr="009817C1" w:rsidRDefault="004342FB" w:rsidP="00D9141F">
      <w:pPr>
        <w:pStyle w:val="Normaalweb"/>
        <w:shd w:val="clear" w:color="auto" w:fill="FFFFFF"/>
        <w:spacing w:line="240" w:lineRule="auto"/>
        <w:rPr>
          <w:rFonts w:asciiTheme="minorHAnsi" w:hAnsiTheme="minorHAnsi"/>
          <w:b/>
          <w:sz w:val="22"/>
          <w:szCs w:val="22"/>
        </w:rPr>
      </w:pPr>
      <w:r w:rsidRPr="009817C1">
        <w:rPr>
          <w:rFonts w:asciiTheme="minorHAnsi" w:hAnsiTheme="minorHAnsi"/>
          <w:sz w:val="22"/>
          <w:szCs w:val="22"/>
        </w:rPr>
        <w:br/>
      </w:r>
      <w:r w:rsidR="009817C1" w:rsidRPr="009817C1">
        <w:rPr>
          <w:rFonts w:asciiTheme="minorHAnsi" w:hAnsiTheme="minorHAnsi" w:cs="Arial"/>
          <w:sz w:val="22"/>
          <w:szCs w:val="22"/>
        </w:rPr>
        <w:t xml:space="preserve">Ondanks de zorgvuldigheid die  </w:t>
      </w:r>
      <w:r w:rsidR="00ED0F95">
        <w:rPr>
          <w:rFonts w:asciiTheme="minorHAnsi" w:hAnsiTheme="minorHAnsi" w:cs="Arial"/>
          <w:sz w:val="22"/>
          <w:szCs w:val="22"/>
        </w:rPr>
        <w:t>“</w:t>
      </w:r>
      <w:r w:rsidR="00601397">
        <w:rPr>
          <w:rFonts w:asciiTheme="minorHAnsi" w:hAnsiTheme="minorHAnsi" w:cs="Arial"/>
          <w:sz w:val="22"/>
          <w:szCs w:val="22"/>
        </w:rPr>
        <w:t>Het Wereldcollege</w:t>
      </w:r>
      <w:r w:rsidR="00ED0F95">
        <w:rPr>
          <w:rFonts w:asciiTheme="minorHAnsi" w:hAnsiTheme="minorHAnsi" w:cs="Arial"/>
          <w:sz w:val="22"/>
          <w:szCs w:val="22"/>
        </w:rPr>
        <w:t>”</w:t>
      </w:r>
      <w:r w:rsidR="009817C1" w:rsidRPr="009817C1">
        <w:rPr>
          <w:rFonts w:asciiTheme="minorHAnsi" w:hAnsiTheme="minorHAnsi" w:cs="Arial"/>
          <w:sz w:val="22"/>
          <w:szCs w:val="22"/>
        </w:rPr>
        <w:t xml:space="preserve"> betracht, kan het voorkomen dat een cursist niet helemaal tevreden is over de gevolgde cursus. De cursisten van </w:t>
      </w:r>
      <w:r w:rsidR="00ED0F95">
        <w:rPr>
          <w:rFonts w:asciiTheme="minorHAnsi" w:hAnsiTheme="minorHAnsi" w:cs="Arial"/>
          <w:sz w:val="22"/>
          <w:szCs w:val="22"/>
        </w:rPr>
        <w:t>”</w:t>
      </w:r>
      <w:r w:rsidR="00601397">
        <w:rPr>
          <w:rFonts w:asciiTheme="minorHAnsi" w:hAnsiTheme="minorHAnsi" w:cs="Arial"/>
          <w:sz w:val="22"/>
          <w:szCs w:val="22"/>
        </w:rPr>
        <w:t>Het Wereldcollege</w:t>
      </w:r>
      <w:r w:rsidR="00ED0F95">
        <w:rPr>
          <w:rFonts w:asciiTheme="minorHAnsi" w:hAnsiTheme="minorHAnsi" w:cs="Arial"/>
          <w:sz w:val="22"/>
          <w:szCs w:val="22"/>
        </w:rPr>
        <w:t>”</w:t>
      </w:r>
      <w:r w:rsidR="009817C1" w:rsidRPr="009817C1">
        <w:rPr>
          <w:rFonts w:asciiTheme="minorHAnsi" w:hAnsiTheme="minorHAnsi" w:cs="Arial"/>
          <w:sz w:val="22"/>
          <w:szCs w:val="22"/>
        </w:rPr>
        <w:t xml:space="preserve"> hebben recht op een serieuze behandeling van een klacht of een gevoel van onvrede. Om dit recht te waarborgen is er een klachtenregeling van kracht. Ontevredenheid of het ergens niet mee eens zijn hoeft niet te leiden tot een klacht, maar wordt het liefst zo snel mogelijk gehoord, omdat er in goed overleg veel en snel opgelost kan worden. Voor een snelle en zorgvuldige behandeling van uw klacht vragen wij u uw klacht zo concreet mogelijk te beschrijven.</w:t>
      </w:r>
      <w:r w:rsidR="009817C1">
        <w:rPr>
          <w:rFonts w:asciiTheme="minorHAnsi" w:hAnsiTheme="minorHAnsi" w:cs="Arial"/>
          <w:sz w:val="22"/>
          <w:szCs w:val="22"/>
        </w:rPr>
        <w:t xml:space="preserve"> De klantenregeling is te vinden op onze website </w:t>
      </w:r>
      <w:hyperlink r:id="rId8" w:history="1">
        <w:r w:rsidR="00114A64" w:rsidRPr="001650D9">
          <w:rPr>
            <w:rStyle w:val="Hyperlink"/>
            <w:rFonts w:asciiTheme="minorHAnsi" w:hAnsiTheme="minorHAnsi" w:cs="Arial"/>
            <w:sz w:val="22"/>
            <w:szCs w:val="22"/>
          </w:rPr>
          <w:t>www.wereldcollege.nl</w:t>
        </w:r>
      </w:hyperlink>
      <w:r w:rsidR="009817C1">
        <w:rPr>
          <w:rFonts w:asciiTheme="minorHAnsi" w:hAnsiTheme="minorHAnsi" w:cs="Arial"/>
          <w:sz w:val="22"/>
          <w:szCs w:val="22"/>
        </w:rPr>
        <w:t xml:space="preserve"> </w:t>
      </w:r>
      <w:r w:rsidR="00601397">
        <w:rPr>
          <w:rFonts w:asciiTheme="minorHAnsi" w:hAnsiTheme="minorHAnsi" w:cs="Arial"/>
          <w:sz w:val="22"/>
          <w:szCs w:val="22"/>
        </w:rPr>
        <w:t>.</w:t>
      </w:r>
    </w:p>
    <w:p w:rsidR="00D9141F" w:rsidRDefault="00D9141F" w:rsidP="00D9141F">
      <w:pPr>
        <w:pStyle w:val="Normaalweb"/>
        <w:shd w:val="clear" w:color="auto" w:fill="FFFFFF"/>
        <w:spacing w:line="240" w:lineRule="auto"/>
        <w:rPr>
          <w:rFonts w:asciiTheme="minorHAnsi" w:hAnsiTheme="minorHAnsi"/>
          <w:b/>
          <w:sz w:val="22"/>
          <w:szCs w:val="22"/>
        </w:rPr>
      </w:pPr>
    </w:p>
    <w:p w:rsidR="004342FB" w:rsidRPr="00EC1151" w:rsidRDefault="004342FB" w:rsidP="00D9141F">
      <w:pPr>
        <w:pStyle w:val="Normaalweb"/>
        <w:shd w:val="clear" w:color="auto" w:fill="FFFFFF"/>
        <w:spacing w:line="240" w:lineRule="auto"/>
        <w:rPr>
          <w:rFonts w:asciiTheme="minorHAnsi" w:hAnsiTheme="minorHAnsi" w:cs="Arial"/>
          <w:sz w:val="22"/>
          <w:szCs w:val="22"/>
        </w:rPr>
      </w:pPr>
      <w:r w:rsidRPr="009817C1">
        <w:rPr>
          <w:rFonts w:asciiTheme="minorHAnsi" w:hAnsiTheme="minorHAnsi"/>
          <w:b/>
          <w:sz w:val="22"/>
          <w:szCs w:val="22"/>
        </w:rPr>
        <w:t>Hoofdstuk 1 Begripsbepalingen</w:t>
      </w:r>
      <w:r w:rsidRPr="009817C1">
        <w:rPr>
          <w:rFonts w:asciiTheme="minorHAnsi" w:hAnsiTheme="minorHAnsi"/>
          <w:sz w:val="22"/>
          <w:szCs w:val="22"/>
        </w:rPr>
        <w:br/>
      </w:r>
      <w:r w:rsidR="00563509" w:rsidRPr="009817C1">
        <w:rPr>
          <w:rFonts w:asciiTheme="minorHAnsi" w:hAnsiTheme="minorHAnsi" w:cs="Arial"/>
          <w:sz w:val="22"/>
          <w:szCs w:val="22"/>
        </w:rPr>
        <w:t xml:space="preserve">* </w:t>
      </w:r>
      <w:r w:rsidR="00ED0F95">
        <w:rPr>
          <w:rFonts w:asciiTheme="minorHAnsi" w:hAnsiTheme="minorHAnsi" w:cs="Arial"/>
          <w:sz w:val="22"/>
          <w:szCs w:val="22"/>
        </w:rPr>
        <w:t>“</w:t>
      </w:r>
      <w:r w:rsidR="00601397">
        <w:rPr>
          <w:rFonts w:asciiTheme="minorHAnsi" w:hAnsiTheme="minorHAnsi" w:cs="Arial"/>
          <w:sz w:val="22"/>
          <w:szCs w:val="22"/>
        </w:rPr>
        <w:t>Het Wereldcollege</w:t>
      </w:r>
      <w:r w:rsidR="00ED0F95">
        <w:rPr>
          <w:rFonts w:asciiTheme="minorHAnsi" w:hAnsiTheme="minorHAnsi" w:cs="Arial"/>
          <w:sz w:val="22"/>
          <w:szCs w:val="22"/>
        </w:rPr>
        <w:t>”</w:t>
      </w:r>
      <w:r w:rsidR="00563509" w:rsidRPr="009817C1">
        <w:rPr>
          <w:rFonts w:asciiTheme="minorHAnsi" w:hAnsiTheme="minorHAnsi" w:cs="Arial"/>
          <w:sz w:val="22"/>
          <w:szCs w:val="22"/>
        </w:rPr>
        <w:t xml:space="preserve">: de taal school </w:t>
      </w:r>
      <w:r w:rsidR="00ED0F95">
        <w:rPr>
          <w:rFonts w:asciiTheme="minorHAnsi" w:hAnsiTheme="minorHAnsi" w:cs="Arial"/>
          <w:sz w:val="22"/>
          <w:szCs w:val="22"/>
        </w:rPr>
        <w:t>“</w:t>
      </w:r>
      <w:r w:rsidR="00601397">
        <w:rPr>
          <w:rFonts w:asciiTheme="minorHAnsi" w:hAnsiTheme="minorHAnsi" w:cs="Arial"/>
          <w:sz w:val="22"/>
          <w:szCs w:val="22"/>
        </w:rPr>
        <w:t>Het Wereldcollege</w:t>
      </w:r>
      <w:r w:rsidR="00ED0F95">
        <w:rPr>
          <w:rFonts w:asciiTheme="minorHAnsi" w:hAnsiTheme="minorHAnsi" w:cs="Arial"/>
          <w:sz w:val="22"/>
          <w:szCs w:val="22"/>
        </w:rPr>
        <w:t>”</w:t>
      </w:r>
      <w:r w:rsidR="001C3DD8">
        <w:rPr>
          <w:rFonts w:asciiTheme="minorHAnsi" w:hAnsiTheme="minorHAnsi" w:cs="Arial"/>
          <w:sz w:val="22"/>
          <w:szCs w:val="22"/>
        </w:rPr>
        <w:t xml:space="preserve"> gevestigd </w:t>
      </w:r>
      <w:r w:rsidR="00563509" w:rsidRPr="009817C1">
        <w:rPr>
          <w:rFonts w:asciiTheme="minorHAnsi" w:hAnsiTheme="minorHAnsi" w:cs="Arial"/>
          <w:sz w:val="22"/>
          <w:szCs w:val="22"/>
        </w:rPr>
        <w:t xml:space="preserve">op de </w:t>
      </w:r>
      <w:r w:rsidR="001C3DD8">
        <w:rPr>
          <w:rFonts w:asciiTheme="minorHAnsi" w:hAnsiTheme="minorHAnsi" w:cs="Arial"/>
          <w:sz w:val="22"/>
          <w:szCs w:val="22"/>
        </w:rPr>
        <w:t>Handelsstraat 6</w:t>
      </w:r>
      <w:r w:rsidR="00601397">
        <w:rPr>
          <w:rFonts w:asciiTheme="minorHAnsi" w:hAnsiTheme="minorHAnsi" w:cs="Arial"/>
          <w:sz w:val="22"/>
          <w:szCs w:val="22"/>
        </w:rPr>
        <w:t xml:space="preserve">, </w:t>
      </w:r>
      <w:r w:rsidR="001C3DD8">
        <w:rPr>
          <w:rFonts w:asciiTheme="minorHAnsi" w:hAnsiTheme="minorHAnsi" w:cs="Arial"/>
          <w:sz w:val="22"/>
          <w:szCs w:val="22"/>
        </w:rPr>
        <w:t>1704 AB Heerhugowaard</w:t>
      </w:r>
      <w:r w:rsidR="00601397">
        <w:rPr>
          <w:rFonts w:asciiTheme="minorHAnsi" w:hAnsiTheme="minorHAnsi" w:cs="Arial"/>
          <w:sz w:val="22"/>
          <w:szCs w:val="22"/>
        </w:rPr>
        <w:t>.</w:t>
      </w:r>
      <w:r w:rsidR="00563509" w:rsidRPr="009817C1">
        <w:rPr>
          <w:rFonts w:asciiTheme="minorHAnsi" w:hAnsiTheme="minorHAnsi" w:cs="Arial"/>
          <w:sz w:val="22"/>
          <w:szCs w:val="22"/>
        </w:rPr>
        <w:br/>
        <w:t>* Klager: degene die een klacht indient.</w:t>
      </w:r>
      <w:r w:rsidR="00563509" w:rsidRPr="009817C1">
        <w:rPr>
          <w:rFonts w:asciiTheme="minorHAnsi" w:hAnsiTheme="minorHAnsi" w:cs="Arial"/>
          <w:sz w:val="22"/>
          <w:szCs w:val="22"/>
        </w:rPr>
        <w:br/>
        <w:t xml:space="preserve">* Klacht: een mondelinge of schriftelijke uiting van ongenoegen over de wijze waarop de </w:t>
      </w:r>
      <w:r w:rsidR="00EC1151">
        <w:rPr>
          <w:rFonts w:asciiTheme="minorHAnsi" w:hAnsiTheme="minorHAnsi" w:cs="Arial"/>
          <w:sz w:val="22"/>
          <w:szCs w:val="22"/>
        </w:rPr>
        <w:t xml:space="preserve">     </w:t>
      </w:r>
      <w:r w:rsidR="00563509" w:rsidRPr="009817C1">
        <w:rPr>
          <w:rFonts w:asciiTheme="minorHAnsi" w:hAnsiTheme="minorHAnsi" w:cs="Arial"/>
          <w:sz w:val="22"/>
          <w:szCs w:val="22"/>
        </w:rPr>
        <w:t xml:space="preserve">dienstverlening van </w:t>
      </w:r>
      <w:r w:rsidR="00ED0F95">
        <w:rPr>
          <w:rFonts w:asciiTheme="minorHAnsi" w:hAnsiTheme="minorHAnsi" w:cs="Arial"/>
          <w:sz w:val="22"/>
          <w:szCs w:val="22"/>
        </w:rPr>
        <w:t>“</w:t>
      </w:r>
      <w:r w:rsidR="00601397">
        <w:rPr>
          <w:rFonts w:asciiTheme="minorHAnsi" w:hAnsiTheme="minorHAnsi" w:cs="Arial"/>
          <w:sz w:val="22"/>
          <w:szCs w:val="22"/>
        </w:rPr>
        <w:t>Het Wereldcollege</w:t>
      </w:r>
      <w:r w:rsidR="00ED0F95">
        <w:rPr>
          <w:rFonts w:asciiTheme="minorHAnsi" w:hAnsiTheme="minorHAnsi" w:cs="Arial"/>
          <w:sz w:val="22"/>
          <w:szCs w:val="22"/>
        </w:rPr>
        <w:t>”</w:t>
      </w:r>
      <w:r w:rsidR="00F73757">
        <w:rPr>
          <w:rFonts w:asciiTheme="minorHAnsi" w:hAnsiTheme="minorHAnsi" w:cs="Arial"/>
          <w:sz w:val="22"/>
          <w:szCs w:val="22"/>
        </w:rPr>
        <w:t xml:space="preserve"> </w:t>
      </w:r>
      <w:r w:rsidR="00563509" w:rsidRPr="009817C1">
        <w:rPr>
          <w:rFonts w:asciiTheme="minorHAnsi" w:hAnsiTheme="minorHAnsi" w:cs="Arial"/>
          <w:sz w:val="22"/>
          <w:szCs w:val="22"/>
        </w:rPr>
        <w:t>heeft plaatsgevonden.</w:t>
      </w:r>
      <w:r w:rsidR="00563509" w:rsidRPr="009817C1">
        <w:rPr>
          <w:rFonts w:asciiTheme="minorHAnsi" w:hAnsiTheme="minorHAnsi" w:cs="Arial"/>
          <w:sz w:val="22"/>
          <w:szCs w:val="22"/>
        </w:rPr>
        <w:br/>
        <w:t>* Beklaagde: de persoon waarover wordt geklaagd.</w:t>
      </w:r>
    </w:p>
    <w:p w:rsidR="00563509" w:rsidRPr="009817C1" w:rsidRDefault="00563509" w:rsidP="00D9141F">
      <w:pPr>
        <w:pStyle w:val="Normaalweb"/>
        <w:shd w:val="clear" w:color="auto" w:fill="FFFFFF"/>
        <w:spacing w:line="240" w:lineRule="auto"/>
        <w:rPr>
          <w:rFonts w:asciiTheme="minorHAnsi" w:hAnsiTheme="minorHAnsi" w:cs="Arial"/>
          <w:sz w:val="22"/>
          <w:szCs w:val="22"/>
        </w:rPr>
      </w:pPr>
      <w:r w:rsidRPr="009817C1">
        <w:rPr>
          <w:rStyle w:val="Zwaar"/>
          <w:rFonts w:asciiTheme="minorHAnsi" w:hAnsiTheme="minorHAnsi" w:cs="Arial"/>
          <w:sz w:val="22"/>
          <w:szCs w:val="22"/>
        </w:rPr>
        <w:t>Hoofdstuk 2  Klachtenprocedure</w:t>
      </w:r>
      <w:r w:rsidRPr="009817C1">
        <w:rPr>
          <w:rFonts w:asciiTheme="minorHAnsi" w:hAnsiTheme="minorHAnsi" w:cs="Arial"/>
          <w:sz w:val="22"/>
          <w:szCs w:val="22"/>
        </w:rPr>
        <w:br/>
        <w:t>Wanneer u klachten heeft over de cursus, docente, het naleven van de cursusvoorwaarden, de cursusaccommodatie of andere zaken die met de taalschool hebben te maken, vernemen we dat graag zo spoedig mogelijk.</w:t>
      </w:r>
      <w:r w:rsidR="009817C1" w:rsidRPr="009817C1">
        <w:rPr>
          <w:rFonts w:ascii="MS Gothic" w:eastAsia="MS Gothic" w:hAnsi="MS Gothic" w:cs="MS Gothic"/>
          <w:sz w:val="22"/>
          <w:szCs w:val="22"/>
        </w:rPr>
        <w:t xml:space="preserve"> </w:t>
      </w:r>
      <w:r w:rsidRPr="009817C1">
        <w:rPr>
          <w:rFonts w:asciiTheme="minorHAnsi" w:hAnsiTheme="minorHAnsi" w:cs="Arial"/>
          <w:sz w:val="22"/>
          <w:szCs w:val="22"/>
        </w:rPr>
        <w:t>Bij klachten zullen we zorg dragen voor een wellicht snelle oplossing waar mogelijk is en deze worden als volgt behandeld;</w:t>
      </w:r>
      <w:r w:rsidRPr="009817C1">
        <w:rPr>
          <w:rFonts w:asciiTheme="minorHAnsi" w:hAnsiTheme="minorHAnsi" w:cs="Arial"/>
          <w:sz w:val="22"/>
          <w:szCs w:val="22"/>
        </w:rPr>
        <w:br/>
        <w:t>* In eerste instantie, kunt u uw klacht mondeling indienen bij de beklaagde die bij de gedraging betrokken is geweest.</w:t>
      </w:r>
      <w:r w:rsidRPr="009817C1">
        <w:rPr>
          <w:rFonts w:asciiTheme="minorHAnsi" w:hAnsiTheme="minorHAnsi" w:cs="Arial"/>
          <w:sz w:val="22"/>
          <w:szCs w:val="22"/>
        </w:rPr>
        <w:br/>
        <w:t>* De mondelinge klacht wordt zo mogelijk direct afgehandeld. De beklaagde maakt een verslag welke door de klager voor akkoord wordt ondertekend en waarvan klager een afschrijf ontvangt.</w:t>
      </w:r>
      <w:r w:rsidRPr="009817C1">
        <w:rPr>
          <w:rFonts w:asciiTheme="minorHAnsi" w:hAnsiTheme="minorHAnsi" w:cs="Arial"/>
          <w:sz w:val="22"/>
          <w:szCs w:val="22"/>
        </w:rPr>
        <w:br/>
        <w:t xml:space="preserve">* In het geval er geen mondelinge overeenstemming word bereikt, dan kunt u binnen twee weken uw klacht schriftelijk indienen bij de directie van </w:t>
      </w:r>
      <w:r w:rsidR="00ED0F95">
        <w:rPr>
          <w:rFonts w:asciiTheme="minorHAnsi" w:hAnsiTheme="minorHAnsi" w:cs="Arial"/>
          <w:sz w:val="22"/>
          <w:szCs w:val="22"/>
        </w:rPr>
        <w:t>“</w:t>
      </w:r>
      <w:r w:rsidR="00601397">
        <w:rPr>
          <w:rFonts w:asciiTheme="minorHAnsi" w:hAnsiTheme="minorHAnsi" w:cs="Arial"/>
          <w:sz w:val="22"/>
          <w:szCs w:val="22"/>
        </w:rPr>
        <w:t>Het Wereldcollege</w:t>
      </w:r>
      <w:r w:rsidR="00ED0F95">
        <w:rPr>
          <w:rFonts w:asciiTheme="minorHAnsi" w:hAnsiTheme="minorHAnsi" w:cs="Arial"/>
          <w:sz w:val="22"/>
          <w:szCs w:val="22"/>
        </w:rPr>
        <w:t>”</w:t>
      </w:r>
      <w:r w:rsidR="00F73757">
        <w:rPr>
          <w:rFonts w:asciiTheme="minorHAnsi" w:hAnsiTheme="minorHAnsi" w:cs="Arial"/>
          <w:sz w:val="22"/>
          <w:szCs w:val="22"/>
        </w:rPr>
        <w:t>.</w:t>
      </w:r>
      <w:r w:rsidRPr="009817C1">
        <w:rPr>
          <w:rFonts w:asciiTheme="minorHAnsi" w:hAnsiTheme="minorHAnsi" w:cs="Arial"/>
          <w:sz w:val="22"/>
          <w:szCs w:val="22"/>
        </w:rPr>
        <w:br/>
        <w:t xml:space="preserve">* U dient uw klacht duidelijk te omschrijven en uw standpunt helder te onderbouwen. Een klacht </w:t>
      </w:r>
      <w:r w:rsidRPr="009817C1">
        <w:rPr>
          <w:rFonts w:ascii="MS Gothic" w:eastAsia="MS Gothic" w:hAnsi="MS Gothic" w:cs="MS Gothic" w:hint="eastAsia"/>
          <w:sz w:val="22"/>
          <w:szCs w:val="22"/>
        </w:rPr>
        <w:t> </w:t>
      </w:r>
      <w:r w:rsidRPr="009817C1">
        <w:rPr>
          <w:rFonts w:asciiTheme="minorHAnsi" w:hAnsiTheme="minorHAnsi" w:cs="Arial"/>
          <w:sz w:val="22"/>
          <w:szCs w:val="22"/>
        </w:rPr>
        <w:t>kan nooit anoniem worden ingediend. In uw klachtbrief graag de volgende ook vermelden: Naam,  adres, telefoon, cursus, tijdstip van de cursus.</w:t>
      </w:r>
    </w:p>
    <w:p w:rsidR="00563509" w:rsidRPr="009817C1" w:rsidRDefault="004342FB" w:rsidP="00D9141F">
      <w:pPr>
        <w:pStyle w:val="Normaalweb"/>
        <w:shd w:val="clear" w:color="auto" w:fill="FFFFFF"/>
        <w:spacing w:line="240" w:lineRule="auto"/>
        <w:rPr>
          <w:rFonts w:asciiTheme="minorHAnsi" w:hAnsiTheme="minorHAnsi" w:cs="Arial"/>
          <w:sz w:val="22"/>
          <w:szCs w:val="22"/>
        </w:rPr>
      </w:pPr>
      <w:r w:rsidRPr="009817C1">
        <w:rPr>
          <w:rFonts w:asciiTheme="minorHAnsi" w:hAnsiTheme="minorHAnsi"/>
          <w:sz w:val="22"/>
          <w:szCs w:val="22"/>
        </w:rPr>
        <w:t> </w:t>
      </w:r>
      <w:r w:rsidR="00563509" w:rsidRPr="009817C1">
        <w:rPr>
          <w:rStyle w:val="Zwaar"/>
          <w:rFonts w:asciiTheme="minorHAnsi" w:hAnsiTheme="minorHAnsi" w:cs="Arial"/>
          <w:sz w:val="22"/>
          <w:szCs w:val="22"/>
        </w:rPr>
        <w:t>Hoofdstuk 3 Behandeling van schriftelijke klachten</w:t>
      </w:r>
      <w:r w:rsidR="00563509" w:rsidRPr="009817C1">
        <w:rPr>
          <w:rFonts w:asciiTheme="minorHAnsi" w:hAnsiTheme="minorHAnsi" w:cs="Arial"/>
          <w:sz w:val="22"/>
          <w:szCs w:val="22"/>
        </w:rPr>
        <w:br/>
      </w:r>
      <w:r w:rsidR="00ED0F95">
        <w:rPr>
          <w:rFonts w:asciiTheme="minorHAnsi" w:hAnsiTheme="minorHAnsi" w:cs="Arial"/>
          <w:sz w:val="22"/>
          <w:szCs w:val="22"/>
        </w:rPr>
        <w:t>“</w:t>
      </w:r>
      <w:r w:rsidR="00601397">
        <w:rPr>
          <w:rFonts w:asciiTheme="minorHAnsi" w:hAnsiTheme="minorHAnsi" w:cs="Arial"/>
          <w:sz w:val="22"/>
          <w:szCs w:val="22"/>
        </w:rPr>
        <w:t>Het Wereldcollege</w:t>
      </w:r>
      <w:r w:rsidR="00ED0F95">
        <w:rPr>
          <w:rFonts w:asciiTheme="minorHAnsi" w:hAnsiTheme="minorHAnsi" w:cs="Arial"/>
          <w:sz w:val="22"/>
          <w:szCs w:val="22"/>
        </w:rPr>
        <w:t>”</w:t>
      </w:r>
      <w:r w:rsidR="00F73757">
        <w:rPr>
          <w:rFonts w:asciiTheme="minorHAnsi" w:hAnsiTheme="minorHAnsi" w:cs="Arial"/>
          <w:sz w:val="22"/>
          <w:szCs w:val="22"/>
        </w:rPr>
        <w:t xml:space="preserve"> </w:t>
      </w:r>
      <w:r w:rsidR="00563509" w:rsidRPr="009817C1">
        <w:rPr>
          <w:rFonts w:asciiTheme="minorHAnsi" w:hAnsiTheme="minorHAnsi" w:cs="Arial"/>
          <w:sz w:val="22"/>
          <w:szCs w:val="22"/>
        </w:rPr>
        <w:t xml:space="preserve">bevestigt schriftelijk de ontvangst van de klacht binnen 2 werkdagen. Binnen twee weken ontvangt u een schriftelijk antwoord door of namens </w:t>
      </w:r>
      <w:r w:rsidR="00ED0F95">
        <w:rPr>
          <w:rFonts w:asciiTheme="minorHAnsi" w:hAnsiTheme="minorHAnsi" w:cs="Arial"/>
          <w:sz w:val="22"/>
          <w:szCs w:val="22"/>
        </w:rPr>
        <w:t>“</w:t>
      </w:r>
      <w:r w:rsidR="00601397">
        <w:rPr>
          <w:rFonts w:asciiTheme="minorHAnsi" w:hAnsiTheme="minorHAnsi" w:cs="Arial"/>
          <w:sz w:val="22"/>
          <w:szCs w:val="22"/>
        </w:rPr>
        <w:t>Het Wereldcollege</w:t>
      </w:r>
      <w:r w:rsidR="00ED0F95">
        <w:rPr>
          <w:rFonts w:asciiTheme="minorHAnsi" w:hAnsiTheme="minorHAnsi" w:cs="Arial"/>
          <w:sz w:val="22"/>
          <w:szCs w:val="22"/>
        </w:rPr>
        <w:t>”</w:t>
      </w:r>
      <w:r w:rsidR="00563509" w:rsidRPr="009817C1">
        <w:rPr>
          <w:rFonts w:asciiTheme="minorHAnsi" w:hAnsiTheme="minorHAnsi" w:cs="Arial"/>
          <w:sz w:val="22"/>
          <w:szCs w:val="22"/>
        </w:rPr>
        <w:t xml:space="preserve">.  Indien er langere tijd nodig is voor eventueel onderzoek dan zal </w:t>
      </w:r>
      <w:r w:rsidR="00ED0F95">
        <w:rPr>
          <w:rFonts w:asciiTheme="minorHAnsi" w:hAnsiTheme="minorHAnsi" w:cs="Arial"/>
          <w:sz w:val="22"/>
          <w:szCs w:val="22"/>
        </w:rPr>
        <w:t>“</w:t>
      </w:r>
      <w:r w:rsidR="00601397">
        <w:rPr>
          <w:rFonts w:asciiTheme="minorHAnsi" w:hAnsiTheme="minorHAnsi" w:cs="Arial"/>
          <w:sz w:val="22"/>
          <w:szCs w:val="22"/>
        </w:rPr>
        <w:t>Het Wereldcollege</w:t>
      </w:r>
      <w:r w:rsidR="00ED0F95">
        <w:rPr>
          <w:rFonts w:asciiTheme="minorHAnsi" w:hAnsiTheme="minorHAnsi" w:cs="Arial"/>
          <w:sz w:val="22"/>
          <w:szCs w:val="22"/>
        </w:rPr>
        <w:t>”</w:t>
      </w:r>
      <w:r w:rsidR="00563509" w:rsidRPr="009817C1">
        <w:rPr>
          <w:rFonts w:asciiTheme="minorHAnsi" w:hAnsiTheme="minorHAnsi" w:cs="Arial"/>
          <w:sz w:val="22"/>
          <w:szCs w:val="22"/>
        </w:rPr>
        <w:t xml:space="preserve"> een t</w:t>
      </w:r>
      <w:r w:rsidR="00EC1151">
        <w:rPr>
          <w:rFonts w:asciiTheme="minorHAnsi" w:hAnsiTheme="minorHAnsi" w:cs="Arial"/>
          <w:sz w:val="22"/>
          <w:szCs w:val="22"/>
        </w:rPr>
        <w:t>ijdsindicatie hiervoor aangeven maar binnen 6 weken is de klacht afgehandeld.</w:t>
      </w:r>
    </w:p>
    <w:p w:rsidR="00563509" w:rsidRPr="009817C1" w:rsidRDefault="009817C1" w:rsidP="00D9141F">
      <w:pPr>
        <w:pStyle w:val="Normaalweb"/>
        <w:shd w:val="clear" w:color="auto" w:fill="FFFFFF"/>
        <w:spacing w:line="240" w:lineRule="auto"/>
        <w:rPr>
          <w:rFonts w:asciiTheme="minorHAnsi" w:hAnsiTheme="minorHAnsi" w:cs="Arial"/>
          <w:sz w:val="22"/>
          <w:szCs w:val="22"/>
        </w:rPr>
      </w:pPr>
      <w:r w:rsidRPr="009817C1">
        <w:rPr>
          <w:rStyle w:val="Zwaar"/>
          <w:rFonts w:asciiTheme="minorHAnsi" w:hAnsiTheme="minorHAnsi" w:cs="Arial"/>
          <w:sz w:val="22"/>
          <w:szCs w:val="22"/>
        </w:rPr>
        <w:t>Hoofdstuk 4</w:t>
      </w:r>
      <w:r w:rsidR="00563509" w:rsidRPr="009817C1">
        <w:rPr>
          <w:rStyle w:val="Zwaar"/>
          <w:rFonts w:asciiTheme="minorHAnsi" w:hAnsiTheme="minorHAnsi" w:cs="Arial"/>
          <w:sz w:val="22"/>
          <w:szCs w:val="22"/>
        </w:rPr>
        <w:t xml:space="preserve"> Vertrouwelijkheid van de klachten</w:t>
      </w:r>
      <w:r w:rsidR="00563509" w:rsidRPr="009817C1">
        <w:rPr>
          <w:rFonts w:asciiTheme="minorHAnsi" w:hAnsiTheme="minorHAnsi" w:cs="Arial"/>
          <w:sz w:val="22"/>
          <w:szCs w:val="22"/>
        </w:rPr>
        <w:br/>
        <w:t xml:space="preserve">Alle klachten </w:t>
      </w:r>
      <w:r w:rsidR="00EC1151">
        <w:rPr>
          <w:rFonts w:asciiTheme="minorHAnsi" w:hAnsiTheme="minorHAnsi" w:cs="Arial"/>
          <w:sz w:val="22"/>
          <w:szCs w:val="22"/>
        </w:rPr>
        <w:t>worden in strikt vertrouwen</w:t>
      </w:r>
      <w:r w:rsidR="00563509" w:rsidRPr="009817C1">
        <w:rPr>
          <w:rFonts w:asciiTheme="minorHAnsi" w:hAnsiTheme="minorHAnsi" w:cs="Arial"/>
          <w:sz w:val="22"/>
          <w:szCs w:val="22"/>
        </w:rPr>
        <w:t xml:space="preserve"> behandeld door </w:t>
      </w:r>
      <w:r w:rsidRPr="009817C1">
        <w:rPr>
          <w:rFonts w:asciiTheme="minorHAnsi" w:hAnsiTheme="minorHAnsi" w:cs="Arial"/>
          <w:sz w:val="22"/>
          <w:szCs w:val="22"/>
        </w:rPr>
        <w:t xml:space="preserve"> </w:t>
      </w:r>
      <w:r w:rsidR="00ED0F95">
        <w:rPr>
          <w:rFonts w:asciiTheme="minorHAnsi" w:hAnsiTheme="minorHAnsi" w:cs="Arial"/>
          <w:sz w:val="22"/>
          <w:szCs w:val="22"/>
        </w:rPr>
        <w:t>“</w:t>
      </w:r>
      <w:r w:rsidR="00601397">
        <w:rPr>
          <w:rFonts w:asciiTheme="minorHAnsi" w:hAnsiTheme="minorHAnsi" w:cs="Arial"/>
          <w:sz w:val="22"/>
          <w:szCs w:val="22"/>
        </w:rPr>
        <w:t>Het Wereldcollege</w:t>
      </w:r>
      <w:r w:rsidR="00ED0F95">
        <w:rPr>
          <w:rFonts w:asciiTheme="minorHAnsi" w:hAnsiTheme="minorHAnsi" w:cs="Arial"/>
          <w:sz w:val="22"/>
          <w:szCs w:val="22"/>
        </w:rPr>
        <w:t>”</w:t>
      </w:r>
    </w:p>
    <w:p w:rsidR="00D9141F" w:rsidRDefault="00D9141F" w:rsidP="00D9141F">
      <w:pPr>
        <w:pStyle w:val="Normaalweb"/>
        <w:shd w:val="clear" w:color="auto" w:fill="FFFFFF"/>
        <w:spacing w:line="240" w:lineRule="auto"/>
        <w:rPr>
          <w:rStyle w:val="Zwaar"/>
          <w:rFonts w:asciiTheme="minorHAnsi" w:hAnsiTheme="minorHAnsi" w:cs="Arial"/>
          <w:sz w:val="22"/>
          <w:szCs w:val="22"/>
        </w:rPr>
      </w:pPr>
    </w:p>
    <w:p w:rsidR="00D9141F" w:rsidRDefault="00D9141F" w:rsidP="00D9141F">
      <w:pPr>
        <w:pStyle w:val="Normaalweb"/>
        <w:shd w:val="clear" w:color="auto" w:fill="FFFFFF"/>
        <w:spacing w:line="240" w:lineRule="auto"/>
        <w:rPr>
          <w:rStyle w:val="Zwaar"/>
          <w:rFonts w:asciiTheme="minorHAnsi" w:hAnsiTheme="minorHAnsi" w:cs="Arial"/>
          <w:sz w:val="22"/>
          <w:szCs w:val="22"/>
        </w:rPr>
      </w:pPr>
    </w:p>
    <w:p w:rsidR="00563509" w:rsidRPr="009817C1" w:rsidRDefault="00D9141F" w:rsidP="00D9141F">
      <w:pPr>
        <w:pStyle w:val="Normaalweb"/>
        <w:shd w:val="clear" w:color="auto" w:fill="FFFFFF"/>
        <w:spacing w:line="240" w:lineRule="auto"/>
        <w:rPr>
          <w:rFonts w:asciiTheme="minorHAnsi" w:hAnsiTheme="minorHAnsi" w:cs="Arial"/>
          <w:sz w:val="22"/>
          <w:szCs w:val="22"/>
        </w:rPr>
      </w:pPr>
      <w:r>
        <w:rPr>
          <w:rStyle w:val="Zwaar"/>
          <w:rFonts w:asciiTheme="minorHAnsi" w:hAnsiTheme="minorHAnsi" w:cs="Arial"/>
          <w:sz w:val="22"/>
          <w:szCs w:val="22"/>
        </w:rPr>
        <w:t>H</w:t>
      </w:r>
      <w:r w:rsidR="009817C1" w:rsidRPr="009817C1">
        <w:rPr>
          <w:rStyle w:val="Zwaar"/>
          <w:rFonts w:asciiTheme="minorHAnsi" w:hAnsiTheme="minorHAnsi" w:cs="Arial"/>
          <w:sz w:val="22"/>
          <w:szCs w:val="22"/>
        </w:rPr>
        <w:t xml:space="preserve">oofdstuk 5 </w:t>
      </w:r>
      <w:r w:rsidR="00563509" w:rsidRPr="009817C1">
        <w:rPr>
          <w:rStyle w:val="Zwaar"/>
          <w:rFonts w:asciiTheme="minorHAnsi" w:hAnsiTheme="minorHAnsi" w:cs="Arial"/>
          <w:sz w:val="22"/>
          <w:szCs w:val="22"/>
        </w:rPr>
        <w:t>Afhandeling</w:t>
      </w:r>
      <w:r w:rsidR="00563509" w:rsidRPr="009817C1">
        <w:rPr>
          <w:rFonts w:asciiTheme="minorHAnsi" w:hAnsiTheme="minorHAnsi" w:cs="Arial"/>
          <w:sz w:val="22"/>
          <w:szCs w:val="22"/>
        </w:rPr>
        <w:br/>
        <w:t xml:space="preserve">Indien er geen overeenstemming kan worden bereikt tussen de klager en </w:t>
      </w:r>
      <w:r w:rsidR="00ED0F95">
        <w:rPr>
          <w:rFonts w:asciiTheme="minorHAnsi" w:hAnsiTheme="minorHAnsi" w:cs="Arial"/>
          <w:sz w:val="22"/>
          <w:szCs w:val="22"/>
        </w:rPr>
        <w:t>“</w:t>
      </w:r>
      <w:r w:rsidR="00601397">
        <w:rPr>
          <w:rFonts w:asciiTheme="minorHAnsi" w:hAnsiTheme="minorHAnsi" w:cs="Arial"/>
          <w:sz w:val="22"/>
          <w:szCs w:val="22"/>
        </w:rPr>
        <w:t>Het Wereldcollege</w:t>
      </w:r>
      <w:r w:rsidR="00ED0F95">
        <w:rPr>
          <w:rFonts w:asciiTheme="minorHAnsi" w:hAnsiTheme="minorHAnsi" w:cs="Arial"/>
          <w:sz w:val="22"/>
          <w:szCs w:val="22"/>
        </w:rPr>
        <w:t>”</w:t>
      </w:r>
      <w:r w:rsidR="00563509" w:rsidRPr="009817C1">
        <w:rPr>
          <w:rFonts w:asciiTheme="minorHAnsi" w:hAnsiTheme="minorHAnsi" w:cs="Arial"/>
          <w:sz w:val="22"/>
          <w:szCs w:val="22"/>
        </w:rPr>
        <w:t>, dan zal</w:t>
      </w:r>
      <w:r w:rsidR="009817C1" w:rsidRPr="009817C1">
        <w:rPr>
          <w:rFonts w:asciiTheme="minorHAnsi" w:hAnsiTheme="minorHAnsi" w:cs="Arial"/>
          <w:sz w:val="22"/>
          <w:szCs w:val="22"/>
        </w:rPr>
        <w:t xml:space="preserve"> </w:t>
      </w:r>
      <w:r w:rsidR="00ED0F95">
        <w:rPr>
          <w:rFonts w:asciiTheme="minorHAnsi" w:hAnsiTheme="minorHAnsi" w:cs="Arial"/>
          <w:sz w:val="22"/>
          <w:szCs w:val="22"/>
        </w:rPr>
        <w:t>“</w:t>
      </w:r>
      <w:r w:rsidR="00601397">
        <w:rPr>
          <w:rFonts w:asciiTheme="minorHAnsi" w:hAnsiTheme="minorHAnsi" w:cs="Arial"/>
          <w:sz w:val="22"/>
          <w:szCs w:val="22"/>
        </w:rPr>
        <w:t>Het Wereldcollege</w:t>
      </w:r>
      <w:r w:rsidR="00ED0F95">
        <w:rPr>
          <w:rFonts w:asciiTheme="minorHAnsi" w:hAnsiTheme="minorHAnsi" w:cs="Arial"/>
          <w:sz w:val="22"/>
          <w:szCs w:val="22"/>
        </w:rPr>
        <w:t>”</w:t>
      </w:r>
      <w:r w:rsidR="00F73757">
        <w:rPr>
          <w:rFonts w:asciiTheme="minorHAnsi" w:hAnsiTheme="minorHAnsi" w:cs="Arial"/>
          <w:sz w:val="22"/>
          <w:szCs w:val="22"/>
        </w:rPr>
        <w:t xml:space="preserve"> </w:t>
      </w:r>
      <w:r w:rsidR="00563509" w:rsidRPr="009817C1">
        <w:rPr>
          <w:rFonts w:asciiTheme="minorHAnsi" w:hAnsiTheme="minorHAnsi" w:cs="Arial"/>
          <w:sz w:val="22"/>
          <w:szCs w:val="22"/>
        </w:rPr>
        <w:t xml:space="preserve">de zaak voorleggen aan een derde onafhankelijke partij, namelijk het </w:t>
      </w:r>
      <w:r w:rsidR="00BD49B6">
        <w:rPr>
          <w:rFonts w:asciiTheme="minorHAnsi" w:hAnsiTheme="minorHAnsi" w:cs="Arial"/>
          <w:sz w:val="22"/>
          <w:szCs w:val="22"/>
        </w:rPr>
        <w:t>College van Arbitrage Inburgeren van Blik op Werk</w:t>
      </w:r>
      <w:r w:rsidR="009817C1" w:rsidRPr="009817C1">
        <w:rPr>
          <w:rFonts w:asciiTheme="minorHAnsi" w:hAnsiTheme="minorHAnsi" w:cs="Arial"/>
          <w:sz w:val="22"/>
          <w:szCs w:val="22"/>
        </w:rPr>
        <w:br/>
        <w:t xml:space="preserve">* </w:t>
      </w:r>
      <w:r w:rsidR="00563509" w:rsidRPr="009817C1">
        <w:rPr>
          <w:rFonts w:asciiTheme="minorHAnsi" w:hAnsiTheme="minorHAnsi" w:cs="Arial"/>
          <w:sz w:val="22"/>
          <w:szCs w:val="22"/>
        </w:rPr>
        <w:t xml:space="preserve">De uitspraak van het </w:t>
      </w:r>
      <w:r w:rsidR="00BD49B6">
        <w:rPr>
          <w:rFonts w:asciiTheme="minorHAnsi" w:hAnsiTheme="minorHAnsi" w:cs="Arial"/>
          <w:sz w:val="22"/>
          <w:szCs w:val="22"/>
        </w:rPr>
        <w:t xml:space="preserve">College van Arbitrage </w:t>
      </w:r>
      <w:r w:rsidR="00563509" w:rsidRPr="009817C1">
        <w:rPr>
          <w:rFonts w:asciiTheme="minorHAnsi" w:hAnsiTheme="minorHAnsi" w:cs="Arial"/>
          <w:sz w:val="22"/>
          <w:szCs w:val="22"/>
        </w:rPr>
        <w:t xml:space="preserve">is bindend voor </w:t>
      </w:r>
      <w:r w:rsidR="00ED0F95">
        <w:rPr>
          <w:rFonts w:asciiTheme="minorHAnsi" w:hAnsiTheme="minorHAnsi" w:cs="Arial"/>
          <w:sz w:val="22"/>
          <w:szCs w:val="22"/>
        </w:rPr>
        <w:t>“</w:t>
      </w:r>
      <w:r w:rsidR="00601397">
        <w:rPr>
          <w:rFonts w:asciiTheme="minorHAnsi" w:hAnsiTheme="minorHAnsi" w:cs="Arial"/>
          <w:sz w:val="22"/>
          <w:szCs w:val="22"/>
        </w:rPr>
        <w:t>Het Wereldcollege</w:t>
      </w:r>
      <w:r w:rsidR="00ED0F95">
        <w:rPr>
          <w:rFonts w:asciiTheme="minorHAnsi" w:hAnsiTheme="minorHAnsi" w:cs="Arial"/>
          <w:sz w:val="22"/>
          <w:szCs w:val="22"/>
        </w:rPr>
        <w:t>”</w:t>
      </w:r>
      <w:r w:rsidR="00563509" w:rsidRPr="009817C1">
        <w:rPr>
          <w:rFonts w:asciiTheme="minorHAnsi" w:hAnsiTheme="minorHAnsi" w:cs="Arial"/>
          <w:sz w:val="22"/>
          <w:szCs w:val="22"/>
        </w:rPr>
        <w:t xml:space="preserve">. De kosten van de arbitrage zijn voor rekening van de partij die door de arbitrage in het ongelijk wordt gesteld. Eventuele consequenties voor </w:t>
      </w:r>
      <w:r w:rsidR="00ED0F95">
        <w:rPr>
          <w:rFonts w:asciiTheme="minorHAnsi" w:hAnsiTheme="minorHAnsi" w:cs="Arial"/>
          <w:sz w:val="22"/>
          <w:szCs w:val="22"/>
        </w:rPr>
        <w:t>“</w:t>
      </w:r>
      <w:r w:rsidR="00601397">
        <w:rPr>
          <w:rFonts w:asciiTheme="minorHAnsi" w:hAnsiTheme="minorHAnsi" w:cs="Arial"/>
          <w:sz w:val="22"/>
          <w:szCs w:val="22"/>
        </w:rPr>
        <w:t>Het Wereldcollege</w:t>
      </w:r>
      <w:r w:rsidR="00ED0F95">
        <w:rPr>
          <w:rFonts w:asciiTheme="minorHAnsi" w:hAnsiTheme="minorHAnsi" w:cs="Arial"/>
          <w:sz w:val="22"/>
          <w:szCs w:val="22"/>
        </w:rPr>
        <w:t>”</w:t>
      </w:r>
      <w:r w:rsidR="00563509" w:rsidRPr="009817C1">
        <w:rPr>
          <w:rFonts w:asciiTheme="minorHAnsi" w:hAnsiTheme="minorHAnsi" w:cs="Arial"/>
          <w:sz w:val="22"/>
          <w:szCs w:val="22"/>
        </w:rPr>
        <w:t xml:space="preserve"> worden zo snel mogelijk afgehandeld. </w:t>
      </w:r>
      <w:r w:rsidR="00ED0F95">
        <w:rPr>
          <w:rFonts w:asciiTheme="minorHAnsi" w:hAnsiTheme="minorHAnsi" w:cs="Arial"/>
          <w:sz w:val="22"/>
          <w:szCs w:val="22"/>
        </w:rPr>
        <w:t>“</w:t>
      </w:r>
      <w:r w:rsidR="00601397">
        <w:rPr>
          <w:rFonts w:asciiTheme="minorHAnsi" w:hAnsiTheme="minorHAnsi" w:cs="Arial"/>
          <w:sz w:val="22"/>
          <w:szCs w:val="22"/>
        </w:rPr>
        <w:t>Het Wereldcollege</w:t>
      </w:r>
      <w:r w:rsidR="009817C1" w:rsidRPr="009817C1">
        <w:rPr>
          <w:rFonts w:asciiTheme="minorHAnsi" w:hAnsiTheme="minorHAnsi" w:cs="Arial"/>
          <w:sz w:val="22"/>
          <w:szCs w:val="22"/>
        </w:rPr>
        <w:t xml:space="preserve">” </w:t>
      </w:r>
      <w:r w:rsidR="00563509" w:rsidRPr="009817C1">
        <w:rPr>
          <w:rFonts w:asciiTheme="minorHAnsi" w:hAnsiTheme="minorHAnsi" w:cs="Arial"/>
          <w:sz w:val="22"/>
          <w:szCs w:val="22"/>
        </w:rPr>
        <w:t>zal een tij</w:t>
      </w:r>
      <w:r w:rsidR="009817C1" w:rsidRPr="009817C1">
        <w:rPr>
          <w:rFonts w:asciiTheme="minorHAnsi" w:hAnsiTheme="minorHAnsi" w:cs="Arial"/>
          <w:sz w:val="22"/>
          <w:szCs w:val="22"/>
        </w:rPr>
        <w:t>dindicatie hiervoor aangeven.</w:t>
      </w:r>
      <w:r w:rsidR="009817C1" w:rsidRPr="009817C1">
        <w:rPr>
          <w:rFonts w:asciiTheme="minorHAnsi" w:hAnsiTheme="minorHAnsi" w:cs="Arial"/>
          <w:sz w:val="22"/>
          <w:szCs w:val="22"/>
        </w:rPr>
        <w:br/>
        <w:t xml:space="preserve">* </w:t>
      </w:r>
      <w:r w:rsidR="00ED0F95">
        <w:rPr>
          <w:rFonts w:asciiTheme="minorHAnsi" w:hAnsiTheme="minorHAnsi" w:cs="Arial"/>
          <w:sz w:val="22"/>
          <w:szCs w:val="22"/>
        </w:rPr>
        <w:t>“</w:t>
      </w:r>
      <w:r w:rsidR="00601397">
        <w:rPr>
          <w:rFonts w:asciiTheme="minorHAnsi" w:hAnsiTheme="minorHAnsi" w:cs="Arial"/>
          <w:sz w:val="22"/>
          <w:szCs w:val="22"/>
        </w:rPr>
        <w:t>Het Wereldcollege</w:t>
      </w:r>
      <w:r w:rsidR="00ED0F95">
        <w:rPr>
          <w:rFonts w:asciiTheme="minorHAnsi" w:hAnsiTheme="minorHAnsi" w:cs="Arial"/>
          <w:sz w:val="22"/>
          <w:szCs w:val="22"/>
        </w:rPr>
        <w:t>”</w:t>
      </w:r>
      <w:r w:rsidR="00F73757">
        <w:rPr>
          <w:rFonts w:asciiTheme="minorHAnsi" w:hAnsiTheme="minorHAnsi" w:cs="Arial"/>
          <w:sz w:val="22"/>
          <w:szCs w:val="22"/>
        </w:rPr>
        <w:t xml:space="preserve"> </w:t>
      </w:r>
      <w:r w:rsidR="00563509" w:rsidRPr="009817C1">
        <w:rPr>
          <w:rFonts w:asciiTheme="minorHAnsi" w:hAnsiTheme="minorHAnsi" w:cs="Arial"/>
          <w:sz w:val="22"/>
          <w:szCs w:val="22"/>
        </w:rPr>
        <w:t>draagt zorg voor registratie van de bij haar ingediende klachten voor een periode van drie jaar.</w:t>
      </w:r>
    </w:p>
    <w:p w:rsidR="009817C1" w:rsidRPr="009817C1" w:rsidRDefault="009817C1" w:rsidP="00D9141F">
      <w:pPr>
        <w:pStyle w:val="Normaalweb"/>
        <w:shd w:val="clear" w:color="auto" w:fill="FFFFFF"/>
        <w:spacing w:line="240" w:lineRule="auto"/>
        <w:rPr>
          <w:rFonts w:asciiTheme="minorHAnsi" w:hAnsiTheme="minorHAnsi" w:cs="Arial"/>
          <w:sz w:val="22"/>
          <w:szCs w:val="22"/>
        </w:rPr>
      </w:pPr>
    </w:p>
    <w:p w:rsidR="009817C1" w:rsidRPr="009817C1" w:rsidRDefault="009817C1" w:rsidP="00D9141F">
      <w:pPr>
        <w:pStyle w:val="Normaalweb"/>
        <w:shd w:val="clear" w:color="auto" w:fill="FFFFFF"/>
        <w:spacing w:line="240" w:lineRule="auto"/>
        <w:rPr>
          <w:rFonts w:asciiTheme="minorHAnsi" w:hAnsiTheme="minorHAnsi" w:cs="Arial"/>
          <w:sz w:val="22"/>
          <w:szCs w:val="22"/>
        </w:rPr>
      </w:pPr>
      <w:r w:rsidRPr="009817C1">
        <w:rPr>
          <w:rFonts w:asciiTheme="minorHAnsi" w:hAnsiTheme="minorHAnsi" w:cs="Arial"/>
          <w:sz w:val="22"/>
          <w:szCs w:val="22"/>
        </w:rPr>
        <w:t>Plaats:</w:t>
      </w:r>
      <w:r w:rsidR="00F66947">
        <w:rPr>
          <w:rFonts w:asciiTheme="minorHAnsi" w:hAnsiTheme="minorHAnsi" w:cs="Arial"/>
          <w:sz w:val="22"/>
          <w:szCs w:val="22"/>
        </w:rPr>
        <w:t xml:space="preserve"> </w:t>
      </w:r>
      <w:proofErr w:type="spellStart"/>
      <w:r w:rsidR="00F66947">
        <w:rPr>
          <w:rFonts w:asciiTheme="minorHAnsi" w:hAnsiTheme="minorHAnsi" w:cs="Arial"/>
          <w:sz w:val="22"/>
          <w:szCs w:val="22"/>
        </w:rPr>
        <w:t>Ursem</w:t>
      </w:r>
      <w:proofErr w:type="spellEnd"/>
    </w:p>
    <w:p w:rsidR="009817C1" w:rsidRDefault="009817C1" w:rsidP="00D9141F">
      <w:pPr>
        <w:pStyle w:val="Normaalweb"/>
        <w:shd w:val="clear" w:color="auto" w:fill="FFFFFF"/>
        <w:spacing w:line="240" w:lineRule="auto"/>
        <w:rPr>
          <w:rFonts w:asciiTheme="minorHAnsi" w:hAnsiTheme="minorHAnsi" w:cs="Arial"/>
          <w:sz w:val="22"/>
          <w:szCs w:val="22"/>
        </w:rPr>
      </w:pPr>
      <w:r w:rsidRPr="009817C1">
        <w:rPr>
          <w:rFonts w:asciiTheme="minorHAnsi" w:hAnsiTheme="minorHAnsi" w:cs="Arial"/>
          <w:sz w:val="22"/>
          <w:szCs w:val="22"/>
        </w:rPr>
        <w:t>Datum:</w:t>
      </w:r>
      <w:r w:rsidR="00601397">
        <w:rPr>
          <w:rFonts w:asciiTheme="minorHAnsi" w:hAnsiTheme="minorHAnsi" w:cs="Arial"/>
          <w:sz w:val="22"/>
          <w:szCs w:val="22"/>
        </w:rPr>
        <w:t xml:space="preserve"> </w:t>
      </w:r>
      <w:bookmarkStart w:id="0" w:name="_GoBack"/>
      <w:bookmarkEnd w:id="0"/>
      <w:r w:rsidR="00F66947">
        <w:rPr>
          <w:rFonts w:asciiTheme="minorHAnsi" w:hAnsiTheme="minorHAnsi" w:cs="Arial"/>
          <w:sz w:val="22"/>
          <w:szCs w:val="22"/>
        </w:rPr>
        <w:t>januari 202</w:t>
      </w:r>
      <w:r w:rsidR="00B30B77">
        <w:rPr>
          <w:rFonts w:asciiTheme="minorHAnsi" w:hAnsiTheme="minorHAnsi" w:cs="Arial"/>
          <w:sz w:val="22"/>
          <w:szCs w:val="22"/>
        </w:rPr>
        <w:t>1</w:t>
      </w:r>
    </w:p>
    <w:p w:rsidR="00BD49B6" w:rsidRPr="009817C1" w:rsidRDefault="00BD49B6" w:rsidP="00D9141F">
      <w:pPr>
        <w:pStyle w:val="Normaalweb"/>
        <w:shd w:val="clear" w:color="auto" w:fill="FFFFFF"/>
        <w:spacing w:line="240" w:lineRule="auto"/>
        <w:rPr>
          <w:rFonts w:asciiTheme="minorHAnsi" w:hAnsiTheme="minorHAnsi" w:cs="Arial"/>
          <w:sz w:val="22"/>
          <w:szCs w:val="22"/>
        </w:rPr>
      </w:pPr>
    </w:p>
    <w:sectPr w:rsidR="00BD49B6" w:rsidRPr="009817C1" w:rsidSect="001414C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6CB" w:rsidRDefault="006D06CB" w:rsidP="00FD7F62">
      <w:pPr>
        <w:spacing w:after="0" w:line="240" w:lineRule="auto"/>
      </w:pPr>
      <w:r>
        <w:separator/>
      </w:r>
    </w:p>
  </w:endnote>
  <w:endnote w:type="continuationSeparator" w:id="0">
    <w:p w:rsidR="006D06CB" w:rsidRDefault="006D06CB" w:rsidP="00FD7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2C" w:rsidRDefault="00FA342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62" w:rsidRPr="00FD7F62" w:rsidRDefault="00FD7F62" w:rsidP="00F73757">
    <w:pPr>
      <w:pStyle w:val="Voettekst"/>
      <w:rPr>
        <w:color w:val="808080" w:themeColor="background1" w:themeShade="80"/>
      </w:rPr>
    </w:pPr>
    <w:r>
      <w:rPr>
        <w:color w:val="808080" w:themeColor="background1" w:themeShade="80"/>
      </w:rPr>
      <w:t>Klachtenregeling</w:t>
    </w:r>
    <w:r w:rsidR="00F73757">
      <w:rPr>
        <w:color w:val="808080" w:themeColor="background1" w:themeShade="80"/>
      </w:rPr>
      <w:tab/>
    </w:r>
    <w:r w:rsidR="00F73757">
      <w:rPr>
        <w:color w:val="808080" w:themeColor="background1" w:themeShade="80"/>
      </w:rPr>
      <w:tab/>
    </w:r>
    <w:r w:rsidR="00F73757">
      <w:rPr>
        <w:noProof/>
        <w:color w:val="808080" w:themeColor="background1" w:themeShade="80"/>
        <w:lang w:eastAsia="nl-NL"/>
      </w:rPr>
      <w:drawing>
        <wp:inline distT="0" distB="0" distL="0" distR="0">
          <wp:extent cx="2857500" cy="5905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57500" cy="590550"/>
                  </a:xfrm>
                  <a:prstGeom prst="rect">
                    <a:avLst/>
                  </a:prstGeom>
                </pic:spPr>
              </pic:pic>
            </a:graphicData>
          </a:graphic>
        </wp:inline>
      </w:drawing>
    </w:r>
    <w:r w:rsidR="00F73757">
      <w:rPr>
        <w:color w:val="808080" w:themeColor="background1" w:themeShade="80"/>
      </w:rPr>
      <w:tab/>
    </w:r>
  </w:p>
  <w:p w:rsidR="00FD7F62" w:rsidRPr="00FD7F62" w:rsidRDefault="00FD7F62">
    <w:pPr>
      <w:pStyle w:val="Voettekst"/>
      <w:rPr>
        <w:color w:val="808080" w:themeColor="background1" w:themeShade="80"/>
      </w:rPr>
    </w:pPr>
    <w:r w:rsidRPr="00FD7F62">
      <w:rPr>
        <w:color w:val="808080" w:themeColor="background1" w:themeShade="80"/>
      </w:rPr>
      <w:t>Het Wereldcollege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2C" w:rsidRDefault="00FA342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6CB" w:rsidRDefault="006D06CB" w:rsidP="00FD7F62">
      <w:pPr>
        <w:spacing w:after="0" w:line="240" w:lineRule="auto"/>
      </w:pPr>
      <w:r>
        <w:separator/>
      </w:r>
    </w:p>
  </w:footnote>
  <w:footnote w:type="continuationSeparator" w:id="0">
    <w:p w:rsidR="006D06CB" w:rsidRDefault="006D06CB" w:rsidP="00FD7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2C" w:rsidRDefault="00FA342C">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2C" w:rsidRDefault="00FA342C">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2C" w:rsidRDefault="00FA342C">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3EA"/>
    <w:multiLevelType w:val="multilevel"/>
    <w:tmpl w:val="7180A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47500"/>
    <w:multiLevelType w:val="multilevel"/>
    <w:tmpl w:val="C0EA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9D4C03"/>
    <w:multiLevelType w:val="multilevel"/>
    <w:tmpl w:val="9566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7C190D"/>
    <w:multiLevelType w:val="multilevel"/>
    <w:tmpl w:val="55C03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B71674"/>
    <w:multiLevelType w:val="multilevel"/>
    <w:tmpl w:val="48E04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5962C5"/>
    <w:multiLevelType w:val="multilevel"/>
    <w:tmpl w:val="C9844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A84F43"/>
    <w:multiLevelType w:val="multilevel"/>
    <w:tmpl w:val="1918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5330C1"/>
    <w:multiLevelType w:val="multilevel"/>
    <w:tmpl w:val="314C9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C2030F"/>
    <w:multiLevelType w:val="multilevel"/>
    <w:tmpl w:val="0590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0858B7"/>
    <w:multiLevelType w:val="multilevel"/>
    <w:tmpl w:val="71A65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CF5E29"/>
    <w:multiLevelType w:val="multilevel"/>
    <w:tmpl w:val="12CC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6"/>
  </w:num>
  <w:num w:numId="5">
    <w:abstractNumId w:val="7"/>
  </w:num>
  <w:num w:numId="6">
    <w:abstractNumId w:val="8"/>
  </w:num>
  <w:num w:numId="7">
    <w:abstractNumId w:val="3"/>
  </w:num>
  <w:num w:numId="8">
    <w:abstractNumId w:val="10"/>
  </w:num>
  <w:num w:numId="9">
    <w:abstractNumId w:val="1"/>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4342FB"/>
    <w:rsid w:val="00033857"/>
    <w:rsid w:val="00063503"/>
    <w:rsid w:val="00114A64"/>
    <w:rsid w:val="001414C2"/>
    <w:rsid w:val="00156562"/>
    <w:rsid w:val="001A6B71"/>
    <w:rsid w:val="001C3DD8"/>
    <w:rsid w:val="002D7C34"/>
    <w:rsid w:val="003160B3"/>
    <w:rsid w:val="003833FB"/>
    <w:rsid w:val="003B28C4"/>
    <w:rsid w:val="004342FB"/>
    <w:rsid w:val="00563509"/>
    <w:rsid w:val="00601397"/>
    <w:rsid w:val="00667C05"/>
    <w:rsid w:val="006D06CB"/>
    <w:rsid w:val="00793121"/>
    <w:rsid w:val="007F3BAB"/>
    <w:rsid w:val="008405F2"/>
    <w:rsid w:val="008F6EC2"/>
    <w:rsid w:val="00944862"/>
    <w:rsid w:val="009817C1"/>
    <w:rsid w:val="00A93191"/>
    <w:rsid w:val="00B26FB5"/>
    <w:rsid w:val="00B30B77"/>
    <w:rsid w:val="00B836C1"/>
    <w:rsid w:val="00BD49B6"/>
    <w:rsid w:val="00CC050C"/>
    <w:rsid w:val="00CD6A22"/>
    <w:rsid w:val="00CE01E9"/>
    <w:rsid w:val="00D26AA7"/>
    <w:rsid w:val="00D3035B"/>
    <w:rsid w:val="00D9141F"/>
    <w:rsid w:val="00DA0A2E"/>
    <w:rsid w:val="00EC1151"/>
    <w:rsid w:val="00ED0F95"/>
    <w:rsid w:val="00EF37FA"/>
    <w:rsid w:val="00EF3F69"/>
    <w:rsid w:val="00F35C08"/>
    <w:rsid w:val="00F66947"/>
    <w:rsid w:val="00F73757"/>
    <w:rsid w:val="00FA342C"/>
    <w:rsid w:val="00FD7F6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14C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3B28C4"/>
    <w:rPr>
      <w:i/>
      <w:iCs/>
    </w:rPr>
  </w:style>
  <w:style w:type="character" w:styleId="Zwaar">
    <w:name w:val="Strong"/>
    <w:basedOn w:val="Standaardalinea-lettertype"/>
    <w:uiPriority w:val="22"/>
    <w:qFormat/>
    <w:rsid w:val="003B28C4"/>
    <w:rPr>
      <w:b/>
      <w:bCs/>
    </w:rPr>
  </w:style>
  <w:style w:type="paragraph" w:styleId="Normaalweb">
    <w:name w:val="Normal (Web)"/>
    <w:basedOn w:val="Standaard"/>
    <w:uiPriority w:val="99"/>
    <w:unhideWhenUsed/>
    <w:rsid w:val="003B28C4"/>
    <w:pPr>
      <w:spacing w:after="300" w:line="384" w:lineRule="auto"/>
    </w:pPr>
    <w:rPr>
      <w:rFonts w:ascii="Times New Roman" w:eastAsia="Times New Roman" w:hAnsi="Times New Roman" w:cs="Times New Roman"/>
      <w:sz w:val="21"/>
      <w:szCs w:val="21"/>
      <w:lang w:eastAsia="nl-NL"/>
    </w:rPr>
  </w:style>
  <w:style w:type="character" w:styleId="Hyperlink">
    <w:name w:val="Hyperlink"/>
    <w:basedOn w:val="Standaardalinea-lettertype"/>
    <w:uiPriority w:val="99"/>
    <w:unhideWhenUsed/>
    <w:rsid w:val="009817C1"/>
    <w:rPr>
      <w:color w:val="0000FF" w:themeColor="hyperlink"/>
      <w:u w:val="single"/>
    </w:rPr>
  </w:style>
  <w:style w:type="paragraph" w:styleId="Koptekst">
    <w:name w:val="header"/>
    <w:basedOn w:val="Standaard"/>
    <w:link w:val="KoptekstChar"/>
    <w:uiPriority w:val="99"/>
    <w:unhideWhenUsed/>
    <w:rsid w:val="00FD7F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7F62"/>
  </w:style>
  <w:style w:type="paragraph" w:styleId="Voettekst">
    <w:name w:val="footer"/>
    <w:basedOn w:val="Standaard"/>
    <w:link w:val="VoettekstChar"/>
    <w:uiPriority w:val="99"/>
    <w:unhideWhenUsed/>
    <w:rsid w:val="00FD7F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7F62"/>
  </w:style>
  <w:style w:type="paragraph" w:styleId="Ballontekst">
    <w:name w:val="Balloon Text"/>
    <w:basedOn w:val="Standaard"/>
    <w:link w:val="BallontekstChar"/>
    <w:uiPriority w:val="99"/>
    <w:semiHidden/>
    <w:unhideWhenUsed/>
    <w:rsid w:val="00F7375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37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3B28C4"/>
    <w:rPr>
      <w:i/>
      <w:iCs/>
    </w:rPr>
  </w:style>
  <w:style w:type="character" w:styleId="Zwaar">
    <w:name w:val="Strong"/>
    <w:basedOn w:val="Standaardalinea-lettertype"/>
    <w:uiPriority w:val="22"/>
    <w:qFormat/>
    <w:rsid w:val="003B28C4"/>
    <w:rPr>
      <w:b/>
      <w:bCs/>
    </w:rPr>
  </w:style>
  <w:style w:type="paragraph" w:styleId="Normaalweb">
    <w:name w:val="Normal (Web)"/>
    <w:basedOn w:val="Standaard"/>
    <w:uiPriority w:val="99"/>
    <w:unhideWhenUsed/>
    <w:rsid w:val="003B28C4"/>
    <w:pPr>
      <w:spacing w:after="300" w:line="384" w:lineRule="auto"/>
    </w:pPr>
    <w:rPr>
      <w:rFonts w:ascii="Times New Roman" w:eastAsia="Times New Roman" w:hAnsi="Times New Roman" w:cs="Times New Roman"/>
      <w:sz w:val="21"/>
      <w:szCs w:val="21"/>
      <w:lang w:eastAsia="nl-NL"/>
    </w:rPr>
  </w:style>
  <w:style w:type="character" w:styleId="Hyperlink">
    <w:name w:val="Hyperlink"/>
    <w:basedOn w:val="Standaardalinea-lettertype"/>
    <w:uiPriority w:val="99"/>
    <w:unhideWhenUsed/>
    <w:rsid w:val="009817C1"/>
    <w:rPr>
      <w:color w:val="0000FF" w:themeColor="hyperlink"/>
      <w:u w:val="single"/>
    </w:rPr>
  </w:style>
  <w:style w:type="paragraph" w:styleId="Koptekst">
    <w:name w:val="header"/>
    <w:basedOn w:val="Standaard"/>
    <w:link w:val="KoptekstChar"/>
    <w:uiPriority w:val="99"/>
    <w:unhideWhenUsed/>
    <w:rsid w:val="00FD7F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7F62"/>
  </w:style>
  <w:style w:type="paragraph" w:styleId="Voettekst">
    <w:name w:val="footer"/>
    <w:basedOn w:val="Standaard"/>
    <w:link w:val="VoettekstChar"/>
    <w:uiPriority w:val="99"/>
    <w:unhideWhenUsed/>
    <w:rsid w:val="00FD7F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7F62"/>
  </w:style>
  <w:style w:type="paragraph" w:styleId="Ballontekst">
    <w:name w:val="Balloon Text"/>
    <w:basedOn w:val="Standaard"/>
    <w:link w:val="BallontekstChar"/>
    <w:uiPriority w:val="99"/>
    <w:semiHidden/>
    <w:unhideWhenUsed/>
    <w:rsid w:val="00F7375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37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9554149">
      <w:bodyDiv w:val="1"/>
      <w:marLeft w:val="0"/>
      <w:marRight w:val="0"/>
      <w:marTop w:val="0"/>
      <w:marBottom w:val="0"/>
      <w:divBdr>
        <w:top w:val="none" w:sz="0" w:space="0" w:color="auto"/>
        <w:left w:val="none" w:sz="0" w:space="0" w:color="auto"/>
        <w:bottom w:val="none" w:sz="0" w:space="0" w:color="auto"/>
        <w:right w:val="none" w:sz="0" w:space="0" w:color="auto"/>
      </w:divBdr>
      <w:divsChild>
        <w:div w:id="1905722524">
          <w:marLeft w:val="0"/>
          <w:marRight w:val="0"/>
          <w:marTop w:val="0"/>
          <w:marBottom w:val="0"/>
          <w:divBdr>
            <w:top w:val="none" w:sz="0" w:space="0" w:color="auto"/>
            <w:left w:val="none" w:sz="0" w:space="0" w:color="auto"/>
            <w:bottom w:val="none" w:sz="0" w:space="0" w:color="auto"/>
            <w:right w:val="none" w:sz="0" w:space="0" w:color="auto"/>
          </w:divBdr>
          <w:divsChild>
            <w:div w:id="1808401261">
              <w:marLeft w:val="150"/>
              <w:marRight w:val="150"/>
              <w:marTop w:val="0"/>
              <w:marBottom w:val="0"/>
              <w:divBdr>
                <w:top w:val="none" w:sz="0" w:space="0" w:color="auto"/>
                <w:left w:val="none" w:sz="0" w:space="0" w:color="auto"/>
                <w:bottom w:val="none" w:sz="0" w:space="0" w:color="auto"/>
                <w:right w:val="none" w:sz="0" w:space="0" w:color="auto"/>
              </w:divBdr>
              <w:divsChild>
                <w:div w:id="1905873221">
                  <w:marLeft w:val="-300"/>
                  <w:marRight w:val="-300"/>
                  <w:marTop w:val="0"/>
                  <w:marBottom w:val="0"/>
                  <w:divBdr>
                    <w:top w:val="none" w:sz="0" w:space="0" w:color="auto"/>
                    <w:left w:val="none" w:sz="0" w:space="0" w:color="auto"/>
                    <w:bottom w:val="none" w:sz="0" w:space="0" w:color="auto"/>
                    <w:right w:val="none" w:sz="0" w:space="0" w:color="auto"/>
                  </w:divBdr>
                  <w:divsChild>
                    <w:div w:id="1295060672">
                      <w:marLeft w:val="0"/>
                      <w:marRight w:val="0"/>
                      <w:marTop w:val="0"/>
                      <w:marBottom w:val="0"/>
                      <w:divBdr>
                        <w:top w:val="none" w:sz="0" w:space="0" w:color="auto"/>
                        <w:left w:val="none" w:sz="0" w:space="0" w:color="auto"/>
                        <w:bottom w:val="none" w:sz="0" w:space="0" w:color="auto"/>
                        <w:right w:val="none" w:sz="0" w:space="0" w:color="auto"/>
                      </w:divBdr>
                      <w:divsChild>
                        <w:div w:id="5832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824444">
      <w:bodyDiv w:val="1"/>
      <w:marLeft w:val="0"/>
      <w:marRight w:val="0"/>
      <w:marTop w:val="0"/>
      <w:marBottom w:val="0"/>
      <w:divBdr>
        <w:top w:val="none" w:sz="0" w:space="0" w:color="auto"/>
        <w:left w:val="none" w:sz="0" w:space="0" w:color="auto"/>
        <w:bottom w:val="none" w:sz="0" w:space="0" w:color="auto"/>
        <w:right w:val="none" w:sz="0" w:space="0" w:color="auto"/>
      </w:divBdr>
      <w:divsChild>
        <w:div w:id="1478759935">
          <w:marLeft w:val="0"/>
          <w:marRight w:val="0"/>
          <w:marTop w:val="1275"/>
          <w:marBottom w:val="0"/>
          <w:divBdr>
            <w:top w:val="none" w:sz="0" w:space="0" w:color="auto"/>
            <w:left w:val="none" w:sz="0" w:space="0" w:color="auto"/>
            <w:bottom w:val="none" w:sz="0" w:space="0" w:color="auto"/>
            <w:right w:val="none" w:sz="0" w:space="0" w:color="auto"/>
          </w:divBdr>
          <w:divsChild>
            <w:div w:id="845941980">
              <w:marLeft w:val="0"/>
              <w:marRight w:val="0"/>
              <w:marTop w:val="0"/>
              <w:marBottom w:val="0"/>
              <w:divBdr>
                <w:top w:val="none" w:sz="0" w:space="0" w:color="auto"/>
                <w:left w:val="none" w:sz="0" w:space="0" w:color="auto"/>
                <w:bottom w:val="none" w:sz="0" w:space="0" w:color="auto"/>
                <w:right w:val="none" w:sz="0" w:space="0" w:color="auto"/>
              </w:divBdr>
              <w:divsChild>
                <w:div w:id="5041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reldcollege.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18E2F-758C-43DD-9D7D-03019248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2997</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 Laan</dc:creator>
  <cp:lastModifiedBy>Windows User</cp:lastModifiedBy>
  <cp:revision>2</cp:revision>
  <cp:lastPrinted>2016-10-25T11:13:00Z</cp:lastPrinted>
  <dcterms:created xsi:type="dcterms:W3CDTF">2021-01-04T18:12:00Z</dcterms:created>
  <dcterms:modified xsi:type="dcterms:W3CDTF">2021-01-04T18:12:00Z</dcterms:modified>
</cp:coreProperties>
</file>